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B" w:rsidRDefault="0059375B" w:rsidP="00187C96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785"/>
        <w:jc w:val="center"/>
        <w:rPr>
          <w:w w:val="105"/>
          <w:lang w:val="fr-FR"/>
        </w:rPr>
      </w:pPr>
      <w:r w:rsidRPr="00FF3A9C">
        <w:rPr>
          <w:w w:val="105"/>
          <w:lang w:val="fr-FR"/>
        </w:rPr>
        <w:t>Emplois</w:t>
      </w:r>
      <w:r w:rsidR="007F44A3">
        <w:rPr>
          <w:w w:val="105"/>
          <w:lang w:val="fr-FR"/>
        </w:rPr>
        <w:t xml:space="preserve"> </w:t>
      </w:r>
      <w:r w:rsidRPr="00FF3A9C">
        <w:rPr>
          <w:w w:val="105"/>
          <w:lang w:val="fr-FR"/>
        </w:rPr>
        <w:t>du</w:t>
      </w:r>
      <w:r w:rsidR="007F44A3">
        <w:rPr>
          <w:w w:val="105"/>
          <w:lang w:val="fr-FR"/>
        </w:rPr>
        <w:t xml:space="preserve"> </w:t>
      </w:r>
      <w:r w:rsidRPr="00FF3A9C">
        <w:rPr>
          <w:w w:val="105"/>
          <w:lang w:val="fr-FR"/>
        </w:rPr>
        <w:t>temps</w:t>
      </w:r>
      <w:r w:rsidR="007F44A3">
        <w:rPr>
          <w:w w:val="105"/>
          <w:lang w:val="fr-FR"/>
        </w:rPr>
        <w:t xml:space="preserve"> </w:t>
      </w:r>
      <w:r w:rsidRPr="00FF3A9C">
        <w:rPr>
          <w:w w:val="105"/>
          <w:lang w:val="fr-FR"/>
        </w:rPr>
        <w:t>de</w:t>
      </w:r>
      <w:r w:rsidR="007F44A3">
        <w:rPr>
          <w:w w:val="105"/>
          <w:lang w:val="fr-FR"/>
        </w:rPr>
        <w:t xml:space="preserve"> </w:t>
      </w:r>
      <w:r w:rsidR="00B8661C">
        <w:rPr>
          <w:w w:val="105"/>
          <w:lang w:val="fr-FR"/>
        </w:rPr>
        <w:t>2</w:t>
      </w:r>
      <w:r w:rsidR="00B8661C" w:rsidRPr="00B8661C">
        <w:rPr>
          <w:w w:val="105"/>
          <w:vertAlign w:val="superscript"/>
          <w:lang w:val="fr-FR"/>
        </w:rPr>
        <w:t>ème</w:t>
      </w:r>
      <w:r w:rsidR="005B4A9F">
        <w:rPr>
          <w:w w:val="105"/>
          <w:lang w:val="fr-FR"/>
        </w:rPr>
        <w:t xml:space="preserve"> année Master </w:t>
      </w:r>
      <w:r w:rsidR="00187C96">
        <w:rPr>
          <w:w w:val="105"/>
          <w:lang w:val="fr-FR"/>
        </w:rPr>
        <w:t>Structure</w:t>
      </w:r>
      <w:r w:rsidR="005B4A9F">
        <w:rPr>
          <w:w w:val="105"/>
          <w:lang w:val="fr-FR"/>
        </w:rPr>
        <w:t xml:space="preserve"> (M</w:t>
      </w:r>
      <w:r w:rsidR="00B8661C">
        <w:rPr>
          <w:w w:val="105"/>
          <w:lang w:val="fr-FR"/>
        </w:rPr>
        <w:t>2</w:t>
      </w:r>
      <w:r w:rsidR="005B4A9F">
        <w:rPr>
          <w:w w:val="105"/>
          <w:lang w:val="fr-FR"/>
        </w:rPr>
        <w:t>-</w:t>
      </w:r>
      <w:r w:rsidR="00187C96">
        <w:rPr>
          <w:w w:val="105"/>
          <w:lang w:val="fr-FR"/>
        </w:rPr>
        <w:t>STR</w:t>
      </w:r>
      <w:r w:rsidR="005B4A9F">
        <w:rPr>
          <w:w w:val="105"/>
          <w:lang w:val="fr-FR"/>
        </w:rPr>
        <w:t xml:space="preserve">) </w:t>
      </w:r>
    </w:p>
    <w:p w:rsidR="005B4A9F" w:rsidRPr="00222C6B" w:rsidRDefault="005B4A9F" w:rsidP="005B4A9F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785"/>
        <w:jc w:val="center"/>
        <w:rPr>
          <w:rFonts w:ascii="Arial"/>
          <w:w w:val="105"/>
          <w:lang w:val="fr-FR"/>
        </w:rPr>
      </w:pPr>
    </w:p>
    <w:p w:rsidR="005B4A9F" w:rsidRPr="00F86F4C" w:rsidRDefault="0059375B" w:rsidP="00D52188">
      <w:pPr>
        <w:pStyle w:val="BodyText"/>
        <w:numPr>
          <w:ilvl w:val="0"/>
          <w:numId w:val="1"/>
        </w:numPr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jc w:val="center"/>
        <w:rPr>
          <w:b w:val="0"/>
          <w:bCs w:val="0"/>
          <w:i/>
          <w:iCs/>
          <w:u w:val="single"/>
          <w:lang w:val="fr-FR"/>
        </w:rPr>
      </w:pPr>
      <w:r w:rsidRPr="0047048E">
        <w:rPr>
          <w:rFonts w:ascii="Arial"/>
          <w:w w:val="105"/>
          <w:lang w:val="fr-FR"/>
        </w:rPr>
        <w:t>Ann</w:t>
      </w:r>
      <w:r w:rsidRPr="0047048E">
        <w:rPr>
          <w:rFonts w:ascii="Arial"/>
          <w:w w:val="105"/>
          <w:lang w:val="fr-FR"/>
        </w:rPr>
        <w:t>é</w:t>
      </w:r>
      <w:r w:rsidRPr="0047048E">
        <w:rPr>
          <w:rFonts w:ascii="Arial"/>
          <w:w w:val="105"/>
          <w:lang w:val="fr-FR"/>
        </w:rPr>
        <w:t>e</w:t>
      </w:r>
      <w:r w:rsidR="0047048E" w:rsidRPr="0047048E">
        <w:rPr>
          <w:rFonts w:ascii="Arial"/>
          <w:w w:val="105"/>
          <w:lang w:val="fr-FR"/>
        </w:rPr>
        <w:t xml:space="preserve"> </w:t>
      </w:r>
      <w:r w:rsidRPr="0047048E">
        <w:rPr>
          <w:rFonts w:ascii="Arial"/>
          <w:w w:val="105"/>
          <w:lang w:val="fr-FR"/>
        </w:rPr>
        <w:t>universitaire:</w:t>
      </w:r>
      <w:r w:rsidR="00D52188">
        <w:rPr>
          <w:rFonts w:ascii="Arial"/>
          <w:w w:val="105"/>
          <w:lang w:val="fr-FR"/>
        </w:rPr>
        <w:t xml:space="preserve"> </w:t>
      </w:r>
      <w:r w:rsidRPr="0047048E">
        <w:rPr>
          <w:rFonts w:ascii="Arial"/>
          <w:w w:val="105"/>
          <w:lang w:val="fr-FR"/>
        </w:rPr>
        <w:t>2020/2021</w:t>
      </w:r>
      <w:r w:rsidRPr="0047048E">
        <w:rPr>
          <w:rFonts w:ascii="Arial"/>
          <w:w w:val="105"/>
          <w:lang w:val="fr-FR"/>
        </w:rPr>
        <w:tab/>
        <w:t>Semestre:</w:t>
      </w:r>
      <w:r w:rsidRPr="0047048E">
        <w:rPr>
          <w:rFonts w:ascii="Arial"/>
          <w:spacing w:val="-26"/>
          <w:w w:val="105"/>
          <w:lang w:val="fr-FR"/>
        </w:rPr>
        <w:t xml:space="preserve"> 0</w:t>
      </w:r>
      <w:r w:rsidRPr="0047048E">
        <w:rPr>
          <w:rFonts w:ascii="Arial"/>
          <w:w w:val="105"/>
          <w:lang w:val="fr-FR"/>
        </w:rPr>
        <w:t>1</w:t>
      </w:r>
      <w:r w:rsidRPr="0047048E">
        <w:rPr>
          <w:rFonts w:ascii="Arial"/>
          <w:w w:val="105"/>
          <w:lang w:val="fr-FR"/>
        </w:rPr>
        <w:tab/>
      </w:r>
      <w:r w:rsidR="005B4A9F" w:rsidRPr="005B4A9F">
        <w:rPr>
          <w:i/>
          <w:iCs/>
          <w:color w:val="FF0000"/>
          <w:w w:val="105"/>
          <w:u w:val="single"/>
          <w:lang w:val="fr-FR"/>
        </w:rPr>
        <w:t xml:space="preserve">Enseignement </w:t>
      </w:r>
      <w:r w:rsidR="00D52188">
        <w:rPr>
          <w:i/>
          <w:iCs/>
          <w:color w:val="FF0000"/>
          <w:w w:val="105"/>
          <w:u w:val="single"/>
          <w:lang w:val="fr-FR"/>
        </w:rPr>
        <w:t xml:space="preserve">Hybride </w:t>
      </w:r>
      <w:r w:rsidR="005B4A9F" w:rsidRPr="005B4A9F">
        <w:rPr>
          <w:i/>
          <w:iCs/>
          <w:color w:val="FF0000"/>
          <w:w w:val="105"/>
          <w:u w:val="single"/>
          <w:lang w:val="fr-FR"/>
        </w:rPr>
        <w:t xml:space="preserve"> </w:t>
      </w:r>
    </w:p>
    <w:p w:rsidR="00F86F4C" w:rsidRPr="0047048E" w:rsidRDefault="00F86F4C" w:rsidP="00F86F4C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rPr>
          <w:rFonts w:ascii="Arial"/>
          <w:w w:val="105"/>
          <w:lang w:val="fr-FR"/>
        </w:rPr>
      </w:pPr>
    </w:p>
    <w:p w:rsidR="005B4A9F" w:rsidRPr="00F86F4C" w:rsidRDefault="00F86F4C" w:rsidP="00F86F4C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jc w:val="center"/>
        <w:rPr>
          <w:i/>
          <w:iCs/>
          <w:w w:val="105"/>
          <w:u w:val="single"/>
          <w:lang w:val="fr-FR"/>
        </w:rPr>
      </w:pPr>
      <w:r w:rsidRPr="00F86F4C">
        <w:rPr>
          <w:rFonts w:ascii="Arial"/>
          <w:i/>
          <w:iCs/>
          <w:w w:val="105"/>
        </w:rPr>
        <w:t>SECTION A</w:t>
      </w:r>
    </w:p>
    <w:p w:rsidR="004D3EDB" w:rsidRDefault="004D3EDB" w:rsidP="008E0E05">
      <w:pPr>
        <w:rPr>
          <w:lang w:val="fr-FR"/>
        </w:rPr>
      </w:pPr>
    </w:p>
    <w:tbl>
      <w:tblPr>
        <w:tblW w:w="14200" w:type="dxa"/>
        <w:tblInd w:w="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700"/>
        <w:gridCol w:w="1568"/>
        <w:gridCol w:w="9"/>
        <w:gridCol w:w="1463"/>
        <w:gridCol w:w="1797"/>
        <w:gridCol w:w="223"/>
        <w:gridCol w:w="1640"/>
        <w:gridCol w:w="1580"/>
        <w:gridCol w:w="1580"/>
        <w:gridCol w:w="1820"/>
      </w:tblGrid>
      <w:tr w:rsidR="00187C96" w:rsidRPr="00187C96" w:rsidTr="009110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08:00 - 09:00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09:00 - 10:00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10:00 - 11:00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11:00 - 12:00</w:t>
            </w:r>
          </w:p>
        </w:tc>
        <w:tc>
          <w:tcPr>
            <w:tcW w:w="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12:30 - 13:30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13:30 - 14:30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14:30 - 15:30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C96" w:rsidRPr="00187C96" w:rsidRDefault="00187C96" w:rsidP="00187C96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15:30 - 16:30</w:t>
            </w:r>
          </w:p>
        </w:tc>
      </w:tr>
      <w:tr w:rsidR="00187C96" w:rsidRPr="00187C96" w:rsidTr="00911092">
        <w:trPr>
          <w:trHeight w:val="51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7C96" w:rsidRPr="00187C96" w:rsidRDefault="00187C96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Samedi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RECH.DOC. ET CONCEP.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PATHO. ET RÉHAB. DES STR.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PLANIFI.  GEST.  PR.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187C96" w:rsidRPr="00187C96" w:rsidTr="00911092">
        <w:trPr>
          <w:trHeight w:val="25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HACINI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KHARCHI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HADDADI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187C96" w:rsidRPr="00187C96" w:rsidTr="00911092">
        <w:trPr>
          <w:trHeight w:val="27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701E5" w:rsidRDefault="00187C96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911092" w:rsidRDefault="00187C96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187C96" w:rsidRPr="00187C96" w:rsidTr="00911092">
        <w:trPr>
          <w:trHeight w:val="51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7C96" w:rsidRPr="00187C96" w:rsidRDefault="00187C96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Dimanche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PLASTICITE ET ENDOM.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PLASTICITE ET ENDOM.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PLASTICITE ET ENDOM.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PLASTICITE ET ENDOM.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OUV. SPÉCIAUX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OUV. SPÉCIAUX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OUV. SPÉCIAUX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OUV. SPÉCIAUX</w:t>
            </w:r>
          </w:p>
        </w:tc>
      </w:tr>
      <w:tr w:rsidR="00187C96" w:rsidRPr="00187C96" w:rsidTr="00911092">
        <w:trPr>
          <w:trHeight w:val="25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  <w:t>TALEB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  <w:t>TALEB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  <w:t>TALEB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TALEB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BOULMELH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BOULMELH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BOULMELH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BOULMELH</w:t>
            </w:r>
          </w:p>
        </w:tc>
      </w:tr>
      <w:tr w:rsidR="00187C96" w:rsidRPr="00187C96" w:rsidTr="00911092">
        <w:trPr>
          <w:trHeight w:val="27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C96" w:rsidRPr="00187C96" w:rsidRDefault="00187C96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 xml:space="preserve">Cours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TD Gr 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E712C1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TD Gr 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 xml:space="preserve">Cours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96" w:rsidRPr="00D52188" w:rsidRDefault="00187C96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03</w:t>
            </w:r>
          </w:p>
        </w:tc>
      </w:tr>
      <w:tr w:rsidR="00911092" w:rsidRPr="00187C96" w:rsidTr="00911092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1092" w:rsidRPr="00187C96" w:rsidRDefault="00911092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Lundi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092" w:rsidRPr="00911092" w:rsidRDefault="00911092" w:rsidP="00187C96">
            <w:pPr>
              <w:widowControl/>
              <w:jc w:val="center"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92" w:rsidRPr="00911092" w:rsidRDefault="00911092" w:rsidP="00187C96">
            <w:pPr>
              <w:widowControl/>
              <w:jc w:val="center"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92" w:rsidRPr="00911092" w:rsidRDefault="00911092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092" w:rsidRPr="00911092" w:rsidRDefault="00911092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092" w:rsidRPr="00911092" w:rsidRDefault="00911092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092" w:rsidRPr="00911092" w:rsidRDefault="00911092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92" w:rsidRPr="00911092" w:rsidRDefault="00911092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911092" w:rsidRPr="00187C96" w:rsidTr="00D52188">
        <w:trPr>
          <w:trHeight w:val="51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092" w:rsidRPr="00187C96" w:rsidRDefault="00911092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092" w:rsidRPr="000060FA" w:rsidRDefault="00911092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PE /A1 /315 T </w:t>
            </w:r>
            <w:r w:rsidR="000060FA"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="000060FA"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TALEB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92" w:rsidRPr="000060FA" w:rsidRDefault="00911092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OS /A1 /315 T</w:t>
            </w:r>
            <w:r w:rsidR="000060FA"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="000060FA"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BOULMELH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92" w:rsidRPr="000060FA" w:rsidRDefault="00911092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092" w:rsidRPr="000060FA" w:rsidRDefault="00911092" w:rsidP="00911092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PE /A2 /315 T</w:t>
            </w:r>
            <w:r w:rsidR="000060FA"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="000060FA"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TALEB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92" w:rsidRPr="000060FA" w:rsidRDefault="00911092" w:rsidP="00911092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OS /A2 /315 T</w:t>
            </w:r>
            <w:r w:rsidR="000060FA"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="000060FA"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BOULMELH</w:t>
            </w:r>
          </w:p>
        </w:tc>
      </w:tr>
      <w:tr w:rsidR="00D52188" w:rsidRPr="00187C96" w:rsidTr="009C7846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187C96" w:rsidRDefault="00D52188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Mardi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9C7846">
        <w:trPr>
          <w:trHeight w:val="255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MADOUNI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MADOUNI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MADOUNI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MADOUNI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9C7846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9C7846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911092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BP/A2/238T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DEBICHE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BP/A1/238T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DEBICHE</w:t>
            </w:r>
          </w:p>
        </w:tc>
      </w:tr>
      <w:tr w:rsidR="00D52188" w:rsidRPr="00187C96" w:rsidTr="00A915BB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187C96" w:rsidRDefault="00D52188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Mercredi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BÉTON PRÉC.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BÉTON PRÉC.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BÉTON PRÉC.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BÉTON PRÉC.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BÉTON PRÉC.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A915BB">
        <w:trPr>
          <w:trHeight w:val="255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DEBICHE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DEBICHE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DEBICHE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DEBICHE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DEBICHE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A915BB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 xml:space="preserve">Cours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 xml:space="preserve">Cours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color w:val="D9D9D9" w:themeColor="background1" w:themeShade="D9"/>
                <w:lang w:val="fr-FR" w:eastAsia="fr-FR"/>
              </w:rPr>
              <w:t> </w:t>
            </w:r>
          </w:p>
        </w:tc>
      </w:tr>
      <w:tr w:rsidR="00D52188" w:rsidRPr="00187C96" w:rsidTr="00A915BB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lang w:val="fr-FR" w:eastAsia="fr-FR"/>
              </w:rPr>
              <w:t>GP/A1</w:t>
            </w:r>
            <w:r>
              <w:rPr>
                <w:rFonts w:ascii="Calibri" w:eastAsia="Times New Roman" w:hAnsi="Calibri" w:cs="Calibri"/>
                <w:lang w:val="fr-FR" w:eastAsia="fr-FR"/>
              </w:rPr>
              <w:t xml:space="preserve">/315 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REZGUI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911092">
              <w:rPr>
                <w:rFonts w:ascii="Calibri" w:eastAsia="Times New Roman" w:hAnsi="Calibri" w:cs="Calibri"/>
                <w:lang w:val="fr-FR" w:eastAsia="fr-FR"/>
              </w:rPr>
              <w:t>GP/A</w:t>
            </w:r>
            <w:r>
              <w:rPr>
                <w:rFonts w:ascii="Calibri" w:eastAsia="Times New Roman" w:hAnsi="Calibri" w:cs="Calibri"/>
                <w:lang w:val="fr-FR" w:eastAsia="fr-FR"/>
              </w:rPr>
              <w:t xml:space="preserve">2/315 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REZGUI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911092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</w:tr>
      <w:tr w:rsidR="00D52188" w:rsidRPr="00187C96" w:rsidTr="009F7448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187C96" w:rsidRDefault="00D52188" w:rsidP="00187C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bookmarkStart w:id="0" w:name="_GoBack" w:colFirst="6" w:colLast="6"/>
            <w:r w:rsidRPr="00187C9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Jeudi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G. P.SISMIQUE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G. P.SISMIQUE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G. P.SISMIQUE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G. P.SISMIQUE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strike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strike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E712C1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 </w:t>
            </w:r>
            <w:r w:rsidRPr="00E712C1">
              <w:rPr>
                <w:rFonts w:ascii="Cambria" w:hAnsi="Cambria" w:cs="Cambria"/>
                <w:strike/>
                <w:color w:val="EEECE1" w:themeColor="background2"/>
                <w:lang w:val="fr-FR"/>
              </w:rPr>
              <w:t>Modélisation des structures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F2F2F2" w:themeColor="background1" w:themeShade="F2"/>
                <w:lang w:val="fr-FR"/>
              </w:rPr>
              <w:t>Modélisation des structures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F2F2F2" w:themeColor="background1" w:themeShade="F2"/>
                <w:lang w:val="fr-FR"/>
              </w:rPr>
              <w:t>Modélisation des structures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F2F2F2" w:themeColor="background1" w:themeShade="F2"/>
                <w:lang w:val="fr-FR"/>
              </w:rPr>
              <w:t>Modélisation des structures</w:t>
            </w:r>
          </w:p>
        </w:tc>
      </w:tr>
      <w:tr w:rsidR="00D52188" w:rsidRPr="00187C96" w:rsidTr="009F7448">
        <w:trPr>
          <w:trHeight w:val="255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REZGUI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REZGUI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REZGUI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REZGUI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strike/>
                <w:lang w:val="fr-FR"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E712C1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 </w:t>
            </w:r>
            <w:proofErr w:type="spellStart"/>
            <w:r w:rsidRPr="00E712C1">
              <w:rPr>
                <w:rFonts w:ascii="Calibri" w:eastAsia="Times New Roman" w:hAnsi="Calibri" w:cs="Calibri"/>
                <w:b/>
                <w:bCs/>
                <w:strike/>
                <w:color w:val="EEECE1" w:themeColor="background2"/>
                <w:lang w:val="fr-FR" w:eastAsia="fr-FR"/>
              </w:rPr>
              <w:t>Kerrouche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Kerrouche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Kerrouche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F2F2F2" w:themeColor="background1" w:themeShade="F2"/>
                <w:lang w:val="fr-FR" w:eastAsia="fr-FR"/>
              </w:rPr>
              <w:t>Kerrouche</w:t>
            </w:r>
            <w:proofErr w:type="spellEnd"/>
          </w:p>
        </w:tc>
      </w:tr>
      <w:tr w:rsidR="00D52188" w:rsidRPr="00187C96" w:rsidTr="009F7448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 xml:space="preserve">Cours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187C96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TD Gr 03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187C96">
            <w:pPr>
              <w:widowControl/>
              <w:rPr>
                <w:rFonts w:ascii="Calibri" w:eastAsia="Times New Roman" w:hAnsi="Calibri" w:cs="Calibri"/>
                <w:strike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strike/>
                <w:lang w:val="fr-FR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E712C1" w:rsidRDefault="00D52188" w:rsidP="00E6731B">
            <w:pPr>
              <w:widowControl/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</w:pPr>
            <w:r w:rsidRPr="00E712C1">
              <w:rPr>
                <w:rFonts w:ascii="Calibri" w:eastAsia="Times New Roman" w:hAnsi="Calibri" w:cs="Calibri"/>
                <w:strike/>
                <w:color w:val="EEECE1" w:themeColor="background2"/>
                <w:lang w:val="fr-FR" w:eastAsia="fr-FR"/>
              </w:rPr>
              <w:t> TP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E6731B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TP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E6731B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TP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E6731B">
            <w:pPr>
              <w:widowControl/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F2F2F2" w:themeColor="background1" w:themeShade="F2"/>
                <w:lang w:val="fr-FR" w:eastAsia="fr-FR"/>
              </w:rPr>
              <w:t> TP</w:t>
            </w:r>
          </w:p>
        </w:tc>
      </w:tr>
      <w:bookmarkEnd w:id="0"/>
      <w:tr w:rsidR="00D52188" w:rsidRPr="00187C96" w:rsidTr="009F7448">
        <w:trPr>
          <w:trHeight w:val="27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187C96" w:rsidRDefault="00D52188" w:rsidP="00187C96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A11</w:t>
            </w:r>
            <w:r>
              <w:rPr>
                <w:rFonts w:ascii="Calibri" w:eastAsia="Times New Roman" w:hAnsi="Calibri" w:cs="Calibri"/>
                <w:lang w:val="fr-FR" w:eastAsia="fr-FR"/>
              </w:rPr>
              <w:t>/               salle 37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A1</w:t>
            </w:r>
            <w:r>
              <w:rPr>
                <w:rFonts w:ascii="Calibri" w:eastAsia="Times New Roman" w:hAnsi="Calibri" w:cs="Calibri"/>
                <w:lang w:val="fr-FR" w:eastAsia="fr-FR"/>
              </w:rPr>
              <w:t>2/               salle 37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</w:t>
            </w:r>
            <w:r>
              <w:rPr>
                <w:rFonts w:ascii="Calibri" w:eastAsia="Times New Roman" w:hAnsi="Calibri" w:cs="Calibri"/>
                <w:lang w:val="fr-FR" w:eastAsia="fr-FR"/>
              </w:rPr>
              <w:t>21/               salle 37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187C96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KERROUCHE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187C96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</w:t>
            </w:r>
            <w:r>
              <w:rPr>
                <w:rFonts w:ascii="Calibri" w:eastAsia="Times New Roman" w:hAnsi="Calibri" w:cs="Calibri"/>
                <w:lang w:val="fr-FR" w:eastAsia="fr-FR"/>
              </w:rPr>
              <w:t>22/               salle 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</w:t>
            </w:r>
            <w:r>
              <w:rPr>
                <w:rFonts w:ascii="Calibri" w:eastAsia="Times New Roman" w:hAnsi="Calibri" w:cs="Calibri"/>
                <w:lang w:val="fr-FR" w:eastAsia="fr-FR"/>
              </w:rPr>
              <w:t>31/               salle 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A</w:t>
            </w:r>
            <w:r>
              <w:rPr>
                <w:rFonts w:ascii="Calibri" w:eastAsia="Times New Roman" w:hAnsi="Calibri" w:cs="Calibri"/>
                <w:lang w:val="fr-FR" w:eastAsia="fr-FR"/>
              </w:rPr>
              <w:t>32/               salle 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KERROUCHE</w:t>
            </w:r>
          </w:p>
        </w:tc>
      </w:tr>
    </w:tbl>
    <w:p w:rsidR="00187C96" w:rsidRPr="008E0E05" w:rsidRDefault="00187C96" w:rsidP="008E0E05">
      <w:pPr>
        <w:rPr>
          <w:lang w:val="fr-FR"/>
        </w:rPr>
        <w:sectPr w:rsidR="00187C96" w:rsidRPr="008E0E05">
          <w:headerReference w:type="even" r:id="rId9"/>
          <w:headerReference w:type="default" r:id="rId10"/>
          <w:type w:val="continuous"/>
          <w:pgSz w:w="16840" w:h="11910" w:orient="landscape"/>
          <w:pgMar w:top="1500" w:right="460" w:bottom="280" w:left="460" w:header="567" w:footer="720" w:gutter="0"/>
          <w:cols w:space="720"/>
        </w:sectPr>
      </w:pPr>
    </w:p>
    <w:p w:rsidR="006C6D3B" w:rsidRDefault="006C6D3B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785"/>
        <w:jc w:val="center"/>
        <w:rPr>
          <w:w w:val="105"/>
          <w:lang w:val="fr-FR"/>
        </w:rPr>
      </w:pPr>
      <w:r w:rsidRPr="00FF3A9C">
        <w:rPr>
          <w:w w:val="105"/>
          <w:lang w:val="fr-FR"/>
        </w:rPr>
        <w:lastRenderedPageBreak/>
        <w:t>Emploisdutempsde</w:t>
      </w:r>
      <w:r>
        <w:rPr>
          <w:w w:val="105"/>
          <w:lang w:val="fr-FR"/>
        </w:rPr>
        <w:t>2</w:t>
      </w:r>
      <w:r w:rsidRPr="00B8661C">
        <w:rPr>
          <w:w w:val="105"/>
          <w:vertAlign w:val="superscript"/>
          <w:lang w:val="fr-FR"/>
        </w:rPr>
        <w:t>ème</w:t>
      </w:r>
      <w:r>
        <w:rPr>
          <w:w w:val="105"/>
          <w:lang w:val="fr-FR"/>
        </w:rPr>
        <w:t xml:space="preserve">  année Master Structure (M2-STR) </w:t>
      </w:r>
    </w:p>
    <w:p w:rsidR="006C6D3B" w:rsidRPr="00222C6B" w:rsidRDefault="006C6D3B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785"/>
        <w:jc w:val="center"/>
        <w:rPr>
          <w:rFonts w:ascii="Arial"/>
          <w:w w:val="105"/>
          <w:lang w:val="fr-FR"/>
        </w:rPr>
      </w:pPr>
    </w:p>
    <w:p w:rsidR="006C6D3B" w:rsidRPr="00F86F4C" w:rsidRDefault="006C6D3B" w:rsidP="00D52188">
      <w:pPr>
        <w:pStyle w:val="BodyText"/>
        <w:numPr>
          <w:ilvl w:val="0"/>
          <w:numId w:val="1"/>
        </w:numPr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jc w:val="center"/>
        <w:rPr>
          <w:b w:val="0"/>
          <w:bCs w:val="0"/>
          <w:i/>
          <w:iCs/>
          <w:u w:val="single"/>
          <w:lang w:val="fr-FR"/>
        </w:rPr>
      </w:pPr>
      <w:r>
        <w:rPr>
          <w:rFonts w:ascii="Arial"/>
          <w:w w:val="105"/>
        </w:rPr>
        <w:t>Ann</w:t>
      </w:r>
      <w:r>
        <w:rPr>
          <w:rFonts w:ascii="Arial"/>
          <w:w w:val="105"/>
        </w:rPr>
        <w:t>é</w:t>
      </w:r>
      <w:r>
        <w:rPr>
          <w:rFonts w:ascii="Arial"/>
          <w:w w:val="105"/>
        </w:rPr>
        <w:t>euniversitaire:2020/2021</w:t>
      </w:r>
      <w:r>
        <w:rPr>
          <w:rFonts w:ascii="Arial"/>
          <w:w w:val="105"/>
        </w:rPr>
        <w:tab/>
      </w:r>
      <w:proofErr w:type="spellStart"/>
      <w:r>
        <w:rPr>
          <w:rFonts w:ascii="Arial"/>
          <w:w w:val="105"/>
        </w:rPr>
        <w:t>Semestre</w:t>
      </w:r>
      <w:proofErr w:type="spellEnd"/>
      <w:r>
        <w:rPr>
          <w:rFonts w:ascii="Arial"/>
          <w:w w:val="105"/>
        </w:rPr>
        <w:t>:</w:t>
      </w:r>
      <w:r>
        <w:rPr>
          <w:rFonts w:ascii="Arial"/>
          <w:spacing w:val="-26"/>
          <w:w w:val="105"/>
        </w:rPr>
        <w:t xml:space="preserve"> 0</w:t>
      </w:r>
      <w:r>
        <w:rPr>
          <w:rFonts w:ascii="Arial"/>
          <w:w w:val="105"/>
        </w:rPr>
        <w:t>1</w:t>
      </w:r>
      <w:r>
        <w:rPr>
          <w:rFonts w:ascii="Arial"/>
          <w:w w:val="105"/>
        </w:rPr>
        <w:tab/>
      </w:r>
      <w:r w:rsidRPr="005B4A9F">
        <w:rPr>
          <w:i/>
          <w:iCs/>
          <w:color w:val="FF0000"/>
          <w:w w:val="105"/>
          <w:u w:val="single"/>
          <w:lang w:val="fr-FR"/>
        </w:rPr>
        <w:t xml:space="preserve">Enseignement </w:t>
      </w:r>
      <w:r w:rsidR="00D52188">
        <w:rPr>
          <w:i/>
          <w:iCs/>
          <w:color w:val="FF0000"/>
          <w:w w:val="105"/>
          <w:u w:val="single"/>
          <w:lang w:val="fr-FR"/>
        </w:rPr>
        <w:t xml:space="preserve">Hybride </w:t>
      </w:r>
      <w:r w:rsidR="00D52188" w:rsidRPr="005B4A9F">
        <w:rPr>
          <w:i/>
          <w:iCs/>
          <w:color w:val="FF0000"/>
          <w:w w:val="105"/>
          <w:u w:val="single"/>
          <w:lang w:val="fr-FR"/>
        </w:rPr>
        <w:t xml:space="preserve"> </w:t>
      </w:r>
    </w:p>
    <w:p w:rsidR="006C6D3B" w:rsidRDefault="006C6D3B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rPr>
          <w:rFonts w:ascii="Arial"/>
          <w:w w:val="105"/>
        </w:rPr>
      </w:pPr>
    </w:p>
    <w:p w:rsidR="006C6D3B" w:rsidRDefault="006C6D3B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jc w:val="center"/>
        <w:rPr>
          <w:rFonts w:ascii="Arial"/>
          <w:i/>
          <w:iCs/>
          <w:w w:val="105"/>
        </w:rPr>
      </w:pPr>
      <w:r w:rsidRPr="00F86F4C">
        <w:rPr>
          <w:rFonts w:ascii="Arial"/>
          <w:i/>
          <w:iCs/>
          <w:w w:val="105"/>
        </w:rPr>
        <w:t xml:space="preserve">SECTION </w:t>
      </w:r>
      <w:r>
        <w:rPr>
          <w:rFonts w:ascii="Arial"/>
          <w:i/>
          <w:iCs/>
          <w:w w:val="105"/>
        </w:rPr>
        <w:t>B</w:t>
      </w:r>
    </w:p>
    <w:p w:rsidR="00C83425" w:rsidRDefault="00C83425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jc w:val="center"/>
        <w:rPr>
          <w:rFonts w:ascii="Arial"/>
          <w:i/>
          <w:iCs/>
          <w:w w:val="105"/>
        </w:rPr>
      </w:pPr>
    </w:p>
    <w:tbl>
      <w:tblPr>
        <w:tblW w:w="14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706"/>
        <w:gridCol w:w="16"/>
        <w:gridCol w:w="1968"/>
        <w:gridCol w:w="1618"/>
        <w:gridCol w:w="22"/>
        <w:gridCol w:w="1640"/>
        <w:gridCol w:w="190"/>
        <w:gridCol w:w="1617"/>
        <w:gridCol w:w="58"/>
        <w:gridCol w:w="1559"/>
        <w:gridCol w:w="1560"/>
        <w:gridCol w:w="1559"/>
      </w:tblGrid>
      <w:tr w:rsidR="006C6D3B" w:rsidRPr="000060FA" w:rsidTr="007F44A3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08:00 - 09:00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09:00 - 10:00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10:00 - 11:00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11:00 - 12:00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12:30 - 13:30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13:30 - 14:30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14:30 - 15:30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D3B" w:rsidRPr="000060FA" w:rsidRDefault="006C6D3B" w:rsidP="006C6D3B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lang w:val="fr-FR" w:eastAsia="fr-FR"/>
              </w:rPr>
              <w:t>15:30 - 16:30</w:t>
            </w:r>
          </w:p>
        </w:tc>
      </w:tr>
      <w:tr w:rsidR="006C6D3B" w:rsidRPr="000060FA" w:rsidTr="007F44A3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Samedi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RECH.DOC. ET CONCEP. 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PATHO. ET RÉHAB. DES STR.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PLANIFI.  GEST.  PR.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C83425" w:rsidRPr="000060FA" w:rsidTr="007F44A3">
        <w:trPr>
          <w:trHeight w:val="30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HACINI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KHARCHI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HADDADI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C83425" w:rsidRPr="000060FA" w:rsidTr="007F44A3">
        <w:trPr>
          <w:trHeight w:val="31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701E5" w:rsidRDefault="006C6D3B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0060FA" w:rsidRDefault="006C6D3B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C83425" w:rsidRPr="000060FA" w:rsidTr="007F44A3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Dimanche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PLASTICITE ET ENDOM.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PLASTICITE ET ENDOM.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PLASTICITE ET ENDOM.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PLASTICITE ET ENDOM.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OUV. SPÉCIAUX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OUV. SPÉCIAUX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OUV. SPÉCIAUX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OUV. SPÉCIAUX</w:t>
            </w:r>
          </w:p>
        </w:tc>
      </w:tr>
      <w:tr w:rsidR="00C83425" w:rsidRPr="000060FA" w:rsidTr="007F44A3">
        <w:trPr>
          <w:trHeight w:val="30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SEDDIKI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SEDDIKI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SEDDIKI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SEDDIKI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KAMEL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KAMEL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KAMEL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KAMEL</w:t>
            </w:r>
          </w:p>
        </w:tc>
      </w:tr>
      <w:tr w:rsidR="00C83425" w:rsidRPr="000060FA" w:rsidTr="007F44A3">
        <w:trPr>
          <w:trHeight w:val="31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D3B" w:rsidRPr="007F44A3" w:rsidRDefault="006C6D3B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 xml:space="preserve">Cours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 xml:space="preserve">Cours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B" w:rsidRPr="00D52188" w:rsidRDefault="006C6D3B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03</w:t>
            </w:r>
          </w:p>
        </w:tc>
      </w:tr>
      <w:tr w:rsidR="00D52188" w:rsidRPr="000060FA" w:rsidTr="00685FAC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Lundi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G. P.SISMIQUE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G. P.SISMIQUE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G. P.SISMIQUE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G. P.SISMIQUE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BFBFBF" w:themeColor="background1" w:themeShade="BF"/>
                <w:lang w:val="fr-FR"/>
              </w:rPr>
              <w:t>Modélisation des structures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BFBFBF" w:themeColor="background1" w:themeShade="BF"/>
                <w:lang w:val="fr-FR"/>
              </w:rPr>
              <w:t>Modélisation des structures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BFBFBF" w:themeColor="background1" w:themeShade="BF"/>
                <w:lang w:val="fr-FR"/>
              </w:rPr>
              <w:t>Modélisation des structures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r w:rsidRPr="00D52188">
              <w:rPr>
                <w:rFonts w:ascii="Cambria" w:hAnsi="Cambria" w:cs="Cambria"/>
                <w:strike/>
                <w:color w:val="BFBFBF" w:themeColor="background1" w:themeShade="BF"/>
                <w:lang w:val="fr-FR"/>
              </w:rPr>
              <w:t>Modélisation des structures</w:t>
            </w:r>
          </w:p>
        </w:tc>
      </w:tr>
      <w:tr w:rsidR="00D52188" w:rsidRPr="000060FA" w:rsidTr="00685FAC">
        <w:trPr>
          <w:trHeight w:val="30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BENELDJOUZI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BENELDJOUZI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BENELDJOUZI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BENELDJOUZI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Khelfoune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Khelfoune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Khelfoune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188" w:rsidRPr="00D52188" w:rsidRDefault="00D52188" w:rsidP="000060FA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  <w:proofErr w:type="spellStart"/>
            <w:r w:rsidRPr="00D52188">
              <w:rPr>
                <w:rFonts w:ascii="Calibri" w:eastAsia="Times New Roman" w:hAnsi="Calibri" w:cs="Calibri"/>
                <w:b/>
                <w:bCs/>
                <w:strike/>
                <w:color w:val="BFBFBF" w:themeColor="background1" w:themeShade="BF"/>
                <w:lang w:val="fr-FR" w:eastAsia="fr-FR"/>
              </w:rPr>
              <w:t>Khelfoune</w:t>
            </w:r>
            <w:proofErr w:type="spellEnd"/>
          </w:p>
        </w:tc>
      </w:tr>
      <w:tr w:rsidR="00D52188" w:rsidRPr="000060FA" w:rsidTr="00685FAC">
        <w:trPr>
          <w:trHeight w:val="31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 xml:space="preserve">Cours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TD Gr 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188" w:rsidRPr="00D52188" w:rsidRDefault="00D52188" w:rsidP="00E6731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TP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TP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BFBFBF" w:themeColor="background1" w:themeShade="BF"/>
                <w:lang w:val="fr-FR" w:eastAsia="fr-FR"/>
              </w:rPr>
              <w:t> TP</w:t>
            </w:r>
          </w:p>
        </w:tc>
      </w:tr>
      <w:tr w:rsidR="00D52188" w:rsidRPr="000060FA" w:rsidTr="00685FAC">
        <w:trPr>
          <w:trHeight w:val="31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PE /B1 /395 T </w:t>
            </w:r>
          </w:p>
          <w:p w:rsidR="00D52188" w:rsidRPr="000060FA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SEDDIKI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OS /B1 /395 </w:t>
            </w:r>
          </w:p>
          <w:p w:rsidR="00D52188" w:rsidRPr="000060FA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KAMEL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32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PE /B2 /395 </w:t>
            </w:r>
          </w:p>
          <w:p w:rsidR="00D52188" w:rsidRPr="000060FA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SEDDIKI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OS /B2 /</w:t>
            </w:r>
          </w:p>
          <w:p w:rsidR="00D52188" w:rsidRPr="000060FA" w:rsidRDefault="00D52188" w:rsidP="000060FA">
            <w:pPr>
              <w:widowControl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395 T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KAMEL</w:t>
            </w:r>
          </w:p>
        </w:tc>
      </w:tr>
      <w:tr w:rsidR="00D52188" w:rsidRPr="000060FA" w:rsidTr="007F44A3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Mardi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PR.STR. BETON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</w:tr>
      <w:tr w:rsidR="00D52188" w:rsidRPr="000060FA" w:rsidTr="007F44A3">
        <w:trPr>
          <w:trHeight w:val="30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BOUHOUS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BOUHOUS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HADDADEN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HADDADEN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lang w:val="fr-FR" w:eastAsia="fr-FR"/>
              </w:rPr>
            </w:pPr>
          </w:p>
        </w:tc>
      </w:tr>
      <w:tr w:rsidR="00D52188" w:rsidRPr="000060FA" w:rsidTr="007F44A3">
        <w:trPr>
          <w:trHeight w:val="31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 xml:space="preserve">Cours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701E5" w:rsidRDefault="00D52188" w:rsidP="00226EF5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D701E5">
              <w:rPr>
                <w:rFonts w:ascii="Calibri" w:eastAsia="Times New Roman" w:hAnsi="Calibri" w:cs="Calibri"/>
                <w:lang w:val="fr-FR" w:eastAsia="fr-FR"/>
              </w:rPr>
              <w:t>TD Gr 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7F44A3" w:rsidRDefault="00D52188" w:rsidP="006C6D3B">
            <w:pPr>
              <w:widowControl/>
              <w:rPr>
                <w:rFonts w:ascii="Calibri" w:eastAsia="Times New Roman" w:hAnsi="Calibri" w:cs="Calibri"/>
                <w:color w:val="A6A6A6" w:themeColor="background1" w:themeShade="A6"/>
                <w:lang w:val="fr-FR" w:eastAsia="fr-FR"/>
              </w:rPr>
            </w:pPr>
          </w:p>
        </w:tc>
      </w:tr>
      <w:tr w:rsidR="00D52188" w:rsidRPr="000060FA" w:rsidTr="008C1549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Mercredi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BÉTON PRÉC.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BÉTON PRÉC.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BÉTON PRÉC.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BÉTON PRÉC.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BÉTON PRÉC.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D52188" w:rsidRPr="000060FA" w:rsidTr="008C1549">
        <w:trPr>
          <w:trHeight w:val="30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  <w:t>CHIHEB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  <w:t>CHIHEB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  <w:t>CHIHEB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  <w:t>CHIHEB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b/>
                <w:bCs/>
                <w:strike/>
                <w:color w:val="D9D9D9" w:themeColor="background1" w:themeShade="D9"/>
                <w:lang w:val="fr-FR" w:eastAsia="fr-FR"/>
              </w:rPr>
              <w:t>CHIHEB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D52188" w:rsidRPr="000060FA" w:rsidTr="008C1549">
        <w:trPr>
          <w:trHeight w:val="31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 xml:space="preserve">Cours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 xml:space="preserve">Cours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TD Gr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TD Gr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D52188" w:rsidRDefault="00D52188" w:rsidP="006C6D3B">
            <w:pPr>
              <w:widowControl/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</w:pPr>
            <w:r w:rsidRPr="00D52188">
              <w:rPr>
                <w:rFonts w:ascii="Calibri" w:eastAsia="Times New Roman" w:hAnsi="Calibri" w:cs="Calibri"/>
                <w:strike/>
                <w:color w:val="D9D9D9" w:themeColor="background1" w:themeShade="D9"/>
                <w:lang w:val="fr-FR" w:eastAsia="fr-FR"/>
              </w:rPr>
              <w:t>TD Gr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D52188" w:rsidRPr="000060FA" w:rsidTr="008C1549">
        <w:trPr>
          <w:trHeight w:val="31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TP MS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fr-FR" w:eastAsia="fr-FR"/>
              </w:rPr>
              <w:t>B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11</w:t>
            </w:r>
            <w:r>
              <w:rPr>
                <w:rFonts w:ascii="Calibri" w:eastAsia="Times New Roman" w:hAnsi="Calibri" w:cs="Calibri"/>
                <w:lang w:val="fr-FR" w:eastAsia="fr-FR"/>
              </w:rPr>
              <w:t>/ salle 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TP MS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fr-FR" w:eastAsia="fr-FR"/>
              </w:rPr>
              <w:t>B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1</w:t>
            </w:r>
            <w:r>
              <w:rPr>
                <w:rFonts w:ascii="Calibri" w:eastAsia="Times New Roman" w:hAnsi="Calibri" w:cs="Calibri"/>
                <w:lang w:val="fr-FR" w:eastAsia="fr-FR"/>
              </w:rPr>
              <w:t>2/               salle 37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TP MS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fr-FR" w:eastAsia="fr-FR"/>
              </w:rPr>
              <w:t>B21/ salle 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88" w:rsidRPr="000060FA" w:rsidRDefault="00D52188" w:rsidP="003C08D8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KHELFOUNE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3C08D8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/B22/ salle 37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TP MS </w:t>
            </w:r>
            <w:r>
              <w:rPr>
                <w:rFonts w:ascii="Calibri" w:eastAsia="Times New Roman" w:hAnsi="Calibri" w:cs="Calibri"/>
                <w:lang w:val="fr-FR" w:eastAsia="fr-FR"/>
              </w:rPr>
              <w:t>/B31/ salle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7F44A3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TP MS</w:t>
            </w:r>
            <w:r>
              <w:rPr>
                <w:rFonts w:ascii="Calibri" w:eastAsia="Times New Roman" w:hAnsi="Calibri" w:cs="Calibri"/>
                <w:lang w:val="fr-FR" w:eastAsia="fr-FR"/>
              </w:rPr>
              <w:t>/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fr-FR" w:eastAsia="fr-FR"/>
              </w:rPr>
              <w:t>B32/ salle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88" w:rsidRPr="000060FA" w:rsidRDefault="00D52188" w:rsidP="003C08D8">
            <w:pPr>
              <w:widowControl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KHELFOUNE</w:t>
            </w:r>
          </w:p>
        </w:tc>
      </w:tr>
      <w:tr w:rsidR="00D52188" w:rsidRPr="000060FA" w:rsidTr="007F44A3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188" w:rsidRPr="007F44A3" w:rsidRDefault="00D52188" w:rsidP="006C6D3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F44A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Jeudi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D52188" w:rsidRPr="000060FA" w:rsidTr="007F44A3">
        <w:trPr>
          <w:trHeight w:val="30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val="fr-FR" w:eastAsia="fr-FR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color w:val="BFBFBF" w:themeColor="background1" w:themeShade="BF"/>
                <w:lang w:val="fr-FR" w:eastAsia="fr-FR"/>
              </w:rPr>
              <w:t> </w:t>
            </w:r>
          </w:p>
        </w:tc>
      </w:tr>
      <w:tr w:rsidR="00D52188" w:rsidRPr="000060FA" w:rsidTr="007F44A3">
        <w:trPr>
          <w:trHeight w:val="31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val="fr-FR" w:eastAsia="fr-FR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GP/</w:t>
            </w:r>
            <w:r>
              <w:rPr>
                <w:rFonts w:ascii="Calibri" w:eastAsia="Times New Roman" w:hAnsi="Calibri" w:cs="Calibri"/>
                <w:lang w:val="fr-FR" w:eastAsia="fr-FR"/>
              </w:rPr>
              <w:t>B2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/</w:t>
            </w:r>
          </w:p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E2 /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BENELDJOUZI</w:t>
            </w:r>
          </w:p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BP/</w:t>
            </w:r>
            <w:r>
              <w:rPr>
                <w:rFonts w:ascii="Calibri" w:eastAsia="Times New Roman" w:hAnsi="Calibri" w:cs="Calibri"/>
                <w:lang w:val="fr-FR" w:eastAsia="fr-FR"/>
              </w:rPr>
              <w:t>B2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/</w:t>
            </w:r>
          </w:p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E2 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CHIHEB</w:t>
            </w:r>
          </w:p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GP/</w:t>
            </w:r>
            <w:r>
              <w:rPr>
                <w:rFonts w:ascii="Calibri" w:eastAsia="Times New Roman" w:hAnsi="Calibri" w:cs="Calibri"/>
                <w:lang w:val="fr-FR" w:eastAsia="fr-FR"/>
              </w:rPr>
              <w:t>B1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/</w:t>
            </w:r>
          </w:p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E2 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BENELDJOUZI</w:t>
            </w:r>
          </w:p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BP/</w:t>
            </w:r>
            <w:r>
              <w:rPr>
                <w:rFonts w:ascii="Calibri" w:eastAsia="Times New Roman" w:hAnsi="Calibri" w:cs="Calibri"/>
                <w:lang w:val="fr-FR" w:eastAsia="fr-FR"/>
              </w:rPr>
              <w:t>B1</w:t>
            </w:r>
            <w:r w:rsidRPr="000060FA">
              <w:rPr>
                <w:rFonts w:ascii="Calibri" w:eastAsia="Times New Roman" w:hAnsi="Calibri" w:cs="Calibri"/>
                <w:lang w:val="fr-FR" w:eastAsia="fr-FR"/>
              </w:rPr>
              <w:t>/</w:t>
            </w:r>
          </w:p>
          <w:p w:rsidR="00D52188" w:rsidRPr="000060FA" w:rsidRDefault="00D52188" w:rsidP="000060FA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 xml:space="preserve">E2  </w:t>
            </w:r>
            <w:r w:rsidRPr="000060F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CHIHEB</w:t>
            </w:r>
          </w:p>
          <w:p w:rsidR="00D52188" w:rsidRPr="000060FA" w:rsidRDefault="00D52188" w:rsidP="006C6D3B">
            <w:pPr>
              <w:widowControl/>
              <w:rPr>
                <w:rFonts w:ascii="Calibri" w:eastAsia="Times New Roman" w:hAnsi="Calibri" w:cs="Calibri"/>
                <w:lang w:val="fr-FR" w:eastAsia="fr-FR"/>
              </w:rPr>
            </w:pPr>
            <w:r w:rsidRPr="000060FA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</w:tbl>
    <w:p w:rsidR="006C6D3B" w:rsidRPr="00F86F4C" w:rsidRDefault="006C6D3B" w:rsidP="006C6D3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1145"/>
        <w:jc w:val="center"/>
        <w:rPr>
          <w:i/>
          <w:iCs/>
          <w:w w:val="105"/>
          <w:u w:val="single"/>
          <w:lang w:val="fr-FR"/>
        </w:rPr>
      </w:pPr>
    </w:p>
    <w:p w:rsidR="0059375B" w:rsidRPr="00FF3A9C" w:rsidRDefault="0059375B" w:rsidP="0059375B">
      <w:pPr>
        <w:pStyle w:val="BodyText"/>
        <w:tabs>
          <w:tab w:val="left" w:pos="4394"/>
          <w:tab w:val="left" w:pos="5597"/>
          <w:tab w:val="left" w:pos="8674"/>
          <w:tab w:val="left" w:pos="9891"/>
        </w:tabs>
        <w:spacing w:line="263" w:lineRule="exact"/>
        <w:ind w:left="785"/>
        <w:jc w:val="center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sectPr w:rsidR="0059375B" w:rsidRPr="00FF3A9C" w:rsidSect="0059375B">
      <w:headerReference w:type="default" r:id="rId11"/>
      <w:pgSz w:w="16840" w:h="11910" w:orient="landscape"/>
      <w:pgMar w:top="1500" w:right="46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35" w:rsidRDefault="00857735">
      <w:r>
        <w:separator/>
      </w:r>
    </w:p>
  </w:endnote>
  <w:endnote w:type="continuationSeparator" w:id="0">
    <w:p w:rsidR="00857735" w:rsidRDefault="008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35" w:rsidRDefault="00857735">
      <w:r>
        <w:separator/>
      </w:r>
    </w:p>
  </w:footnote>
  <w:footnote w:type="continuationSeparator" w:id="0">
    <w:p w:rsidR="00857735" w:rsidRDefault="0085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FA" w:rsidRDefault="000060F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9316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904875"/>
          <wp:effectExtent l="0" t="0" r="9525" b="9525"/>
          <wp:wrapNone/>
          <wp:docPr id="1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773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27.55pt;margin-top:30.1pt;width:426.05pt;height:31.95pt;z-index:-2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tGrgIAAKs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MBK0gx49sINBt/KAwktbn6HXKbjd9+BoDrAPvo6r7u9k+VUjIVcNFVt2o5QcGkYryC+0N/2z&#10;qyOOtiCb4YOsIA7dGemADrXqbPGgHAjQoU+Pp97YXErYjEgYxJcRRiWckSBazCM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" filled="f" stroked="f">
          <v:textbox inset="0,0,0,0">
            <w:txbxContent>
              <w:p w:rsidR="000060FA" w:rsidRPr="00FF3A9C" w:rsidRDefault="000060FA">
                <w:pPr>
                  <w:pStyle w:val="BodyText"/>
                  <w:spacing w:line="283" w:lineRule="exact"/>
                  <w:jc w:val="center"/>
                  <w:rPr>
                    <w:b w:val="0"/>
                    <w:bCs w:val="0"/>
                    <w:lang w:val="fr-FR"/>
                  </w:rPr>
                </w:pPr>
                <w:proofErr w:type="spellStart"/>
                <w:r w:rsidRPr="00FF3A9C">
                  <w:rPr>
                    <w:w w:val="110"/>
                    <w:lang w:val="fr-FR"/>
                  </w:rPr>
                  <w:t>Universit</w:t>
                </w:r>
                <w:r>
                  <w:rPr>
                    <w:w w:val="110"/>
                    <w:lang w:val="fr-FR"/>
                  </w:rPr>
                  <w:t>é</w:t>
                </w:r>
                <w:r w:rsidRPr="00FF3A9C">
                  <w:rPr>
                    <w:w w:val="110"/>
                    <w:lang w:val="fr-FR"/>
                  </w:rPr>
                  <w:t>desSciencesetdelaTechnologieHouariBoumediene</w:t>
                </w:r>
                <w:proofErr w:type="spellEnd"/>
              </w:p>
              <w:p w:rsidR="000060FA" w:rsidRPr="00FF3A9C" w:rsidRDefault="000060FA">
                <w:pPr>
                  <w:pStyle w:val="BodyText"/>
                  <w:spacing w:before="51"/>
                  <w:jc w:val="center"/>
                  <w:rPr>
                    <w:b w:val="0"/>
                    <w:bCs w:val="0"/>
                    <w:lang w:val="fr-FR"/>
                  </w:rPr>
                </w:pPr>
                <w:proofErr w:type="spellStart"/>
                <w:r w:rsidRPr="00FF3A9C">
                  <w:rPr>
                    <w:w w:val="115"/>
                    <w:lang w:val="fr-FR"/>
                  </w:rPr>
                  <w:t>ViceRectoratchargédelaScolarit</w:t>
                </w:r>
                <w:r>
                  <w:rPr>
                    <w:w w:val="115"/>
                    <w:lang w:val="fr-FR"/>
                  </w:rPr>
                  <w:t>é</w:t>
                </w:r>
                <w:r w:rsidRPr="00FF3A9C">
                  <w:rPr>
                    <w:w w:val="115"/>
                    <w:lang w:val="fr-FR"/>
                  </w:rPr>
                  <w:t>etdelap</w:t>
                </w:r>
                <w:r>
                  <w:rPr>
                    <w:w w:val="115"/>
                    <w:lang w:val="fr-FR"/>
                  </w:rPr>
                  <w:t>é</w:t>
                </w:r>
                <w:r w:rsidRPr="00FF3A9C">
                  <w:rPr>
                    <w:w w:val="115"/>
                    <w:lang w:val="fr-FR"/>
                  </w:rPr>
                  <w:t>dagogie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FA" w:rsidRDefault="000060F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93112" behindDoc="1" locked="0" layoutInCell="1" allowOverlap="1">
          <wp:simplePos x="0" y="0"/>
          <wp:positionH relativeFrom="page">
            <wp:posOffset>417195</wp:posOffset>
          </wp:positionH>
          <wp:positionV relativeFrom="page">
            <wp:posOffset>274320</wp:posOffset>
          </wp:positionV>
          <wp:extent cx="962025" cy="9048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7735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27.55pt;margin-top:30.1pt;width:426.05pt;height:31.95pt;z-index:-23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vGtAIAALI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" filled="f" stroked="f">
          <v:textbox inset="0,0,0,0">
            <w:txbxContent>
              <w:p w:rsidR="000060FA" w:rsidRPr="00FF3A9C" w:rsidRDefault="000060FA">
                <w:pPr>
                  <w:pStyle w:val="BodyText"/>
                  <w:spacing w:line="283" w:lineRule="exact"/>
                  <w:jc w:val="center"/>
                  <w:rPr>
                    <w:b w:val="0"/>
                    <w:bCs w:val="0"/>
                    <w:lang w:val="fr-FR"/>
                  </w:rPr>
                </w:pPr>
                <w:proofErr w:type="spellStart"/>
                <w:r w:rsidRPr="00FF3A9C">
                  <w:rPr>
                    <w:w w:val="110"/>
                    <w:lang w:val="fr-FR"/>
                  </w:rPr>
                  <w:t>Universit</w:t>
                </w:r>
                <w:r>
                  <w:rPr>
                    <w:w w:val="110"/>
                    <w:lang w:val="fr-FR"/>
                  </w:rPr>
                  <w:t>é</w:t>
                </w:r>
                <w:r w:rsidRPr="00FF3A9C">
                  <w:rPr>
                    <w:w w:val="110"/>
                    <w:lang w:val="fr-FR"/>
                  </w:rPr>
                  <w:t>desSciencesetdelaTechnologieHouariBoumediene</w:t>
                </w:r>
                <w:proofErr w:type="spellEnd"/>
              </w:p>
              <w:p w:rsidR="000060FA" w:rsidRPr="00FF3A9C" w:rsidRDefault="000060FA">
                <w:pPr>
                  <w:pStyle w:val="BodyText"/>
                  <w:spacing w:before="51"/>
                  <w:jc w:val="center"/>
                  <w:rPr>
                    <w:b w:val="0"/>
                    <w:bCs w:val="0"/>
                    <w:lang w:val="fr-FR"/>
                  </w:rPr>
                </w:pPr>
                <w:proofErr w:type="spellStart"/>
                <w:r w:rsidRPr="00FF3A9C">
                  <w:rPr>
                    <w:w w:val="115"/>
                    <w:lang w:val="fr-FR"/>
                  </w:rPr>
                  <w:t>ViceRectoratchargédelaScolarit</w:t>
                </w:r>
                <w:r>
                  <w:rPr>
                    <w:w w:val="115"/>
                    <w:lang w:val="fr-FR"/>
                  </w:rPr>
                  <w:t>é</w:t>
                </w:r>
                <w:r w:rsidRPr="00FF3A9C">
                  <w:rPr>
                    <w:w w:val="115"/>
                    <w:lang w:val="fr-FR"/>
                  </w:rPr>
                  <w:t>etdelap</w:t>
                </w:r>
                <w:r>
                  <w:rPr>
                    <w:w w:val="115"/>
                    <w:lang w:val="fr-FR"/>
                  </w:rPr>
                  <w:t>é</w:t>
                </w:r>
                <w:r w:rsidRPr="00FF3A9C">
                  <w:rPr>
                    <w:w w:val="115"/>
                    <w:lang w:val="fr-FR"/>
                  </w:rPr>
                  <w:t>dagogie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FA" w:rsidRDefault="000060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25C6"/>
    <w:multiLevelType w:val="hybridMultilevel"/>
    <w:tmpl w:val="426C92F0"/>
    <w:lvl w:ilvl="0" w:tplc="9FF021C8">
      <w:numFmt w:val="bullet"/>
      <w:lvlText w:val="-"/>
      <w:lvlJc w:val="left"/>
      <w:pPr>
        <w:ind w:left="1145" w:hanging="360"/>
      </w:pPr>
      <w:rPr>
        <w:rFonts w:ascii="Gill Sans MT" w:eastAsia="Gill Sans MT" w:hAnsi="Gill Sans MT" w:cstheme="minorBidi" w:hint="default"/>
        <w:b/>
        <w:w w:val="105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EzMjCzMDO1tLQwMTFU0lEKTi0uzszPAykwrAUARIyLSSwAAAA="/>
  </w:docVars>
  <w:rsids>
    <w:rsidRoot w:val="004D3EDB"/>
    <w:rsid w:val="000060FA"/>
    <w:rsid w:val="000F6A7C"/>
    <w:rsid w:val="00101A70"/>
    <w:rsid w:val="00187C96"/>
    <w:rsid w:val="001C1858"/>
    <w:rsid w:val="00222C6B"/>
    <w:rsid w:val="00314CDE"/>
    <w:rsid w:val="00374563"/>
    <w:rsid w:val="0047048E"/>
    <w:rsid w:val="00471716"/>
    <w:rsid w:val="0048320D"/>
    <w:rsid w:val="004D3EDB"/>
    <w:rsid w:val="005850F5"/>
    <w:rsid w:val="0059375B"/>
    <w:rsid w:val="005A017F"/>
    <w:rsid w:val="005B4A9F"/>
    <w:rsid w:val="005D6BA0"/>
    <w:rsid w:val="005F22FF"/>
    <w:rsid w:val="006C6D3B"/>
    <w:rsid w:val="006D6F63"/>
    <w:rsid w:val="0073558B"/>
    <w:rsid w:val="00782DC8"/>
    <w:rsid w:val="007F44A3"/>
    <w:rsid w:val="00843EFF"/>
    <w:rsid w:val="00857735"/>
    <w:rsid w:val="0087167A"/>
    <w:rsid w:val="008E0E05"/>
    <w:rsid w:val="00911092"/>
    <w:rsid w:val="00946B8D"/>
    <w:rsid w:val="00AA3050"/>
    <w:rsid w:val="00B06C9A"/>
    <w:rsid w:val="00B12BD0"/>
    <w:rsid w:val="00B8661C"/>
    <w:rsid w:val="00C31E43"/>
    <w:rsid w:val="00C83425"/>
    <w:rsid w:val="00C979B6"/>
    <w:rsid w:val="00CD624D"/>
    <w:rsid w:val="00D304BB"/>
    <w:rsid w:val="00D52188"/>
    <w:rsid w:val="00D701E5"/>
    <w:rsid w:val="00D770A3"/>
    <w:rsid w:val="00D77CAC"/>
    <w:rsid w:val="00D85D94"/>
    <w:rsid w:val="00DB76D5"/>
    <w:rsid w:val="00DD20DF"/>
    <w:rsid w:val="00DD67AE"/>
    <w:rsid w:val="00E04AB9"/>
    <w:rsid w:val="00E06AC1"/>
    <w:rsid w:val="00E6731B"/>
    <w:rsid w:val="00E712C1"/>
    <w:rsid w:val="00EC43D0"/>
    <w:rsid w:val="00F86F4C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5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3558B"/>
    <w:rPr>
      <w:rFonts w:ascii="Gill Sans MT" w:eastAsia="Gill Sans MT" w:hAnsi="Gill Sans MT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73558B"/>
  </w:style>
  <w:style w:type="paragraph" w:customStyle="1" w:styleId="TableParagraph">
    <w:name w:val="Table Paragraph"/>
    <w:basedOn w:val="Normal"/>
    <w:uiPriority w:val="1"/>
    <w:qFormat/>
    <w:rsid w:val="0073558B"/>
  </w:style>
  <w:style w:type="paragraph" w:styleId="Footer">
    <w:name w:val="footer"/>
    <w:basedOn w:val="Normal"/>
    <w:link w:val="FooterChar"/>
    <w:uiPriority w:val="99"/>
    <w:unhideWhenUsed/>
    <w:rsid w:val="00C979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B6"/>
  </w:style>
  <w:style w:type="paragraph" w:styleId="Header">
    <w:name w:val="header"/>
    <w:basedOn w:val="Normal"/>
    <w:link w:val="HeaderChar"/>
    <w:uiPriority w:val="99"/>
    <w:unhideWhenUsed/>
    <w:rsid w:val="00C979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5378-A6F5-4DAB-BA5A-ED93EB55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salima</cp:lastModifiedBy>
  <cp:revision>5</cp:revision>
  <cp:lastPrinted>2021-01-06T09:54:00Z</cp:lastPrinted>
  <dcterms:created xsi:type="dcterms:W3CDTF">2021-01-08T23:05:00Z</dcterms:created>
  <dcterms:modified xsi:type="dcterms:W3CDTF">2021-01-09T09:13:00Z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LastSaved">
    <vt:filetime>2019-10-05T00:00:00Z</vt:filetime>
  </property>
</Properties>
</file>